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16B5"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3AE4FDD0" w14:textId="4D6B844D" w:rsidR="00AC7BD3" w:rsidRPr="00AC7BD3" w:rsidRDefault="00AC7BD3" w:rsidP="00AC7BD3">
      <w:pPr>
        <w:spacing w:after="0" w:line="240" w:lineRule="auto"/>
        <w:jc w:val="center"/>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noProof/>
          <w:color w:val="000000"/>
          <w:kern w:val="0"/>
          <w:sz w:val="48"/>
          <w:szCs w:val="48"/>
          <w:bdr w:val="none" w:sz="0" w:space="0" w:color="auto" w:frame="1"/>
          <w14:ligatures w14:val="none"/>
        </w:rPr>
        <w:drawing>
          <wp:inline distT="0" distB="0" distL="0" distR="0" wp14:anchorId="0E5099B3" wp14:editId="4218D336">
            <wp:extent cx="5943600" cy="3864610"/>
            <wp:effectExtent l="0" t="0" r="0" b="0"/>
            <wp:docPr id="404684222" name="Picture 1"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684222" name="Picture 1" descr="A logo with blue letter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864610"/>
                    </a:xfrm>
                    <a:prstGeom prst="rect">
                      <a:avLst/>
                    </a:prstGeom>
                    <a:noFill/>
                    <a:ln>
                      <a:noFill/>
                    </a:ln>
                  </pic:spPr>
                </pic:pic>
              </a:graphicData>
            </a:graphic>
          </wp:inline>
        </w:drawing>
      </w:r>
    </w:p>
    <w:p w14:paraId="7DE9E927"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11A28025" w14:textId="77777777" w:rsidR="00AC7BD3" w:rsidRPr="00AC7BD3" w:rsidRDefault="00AC7BD3" w:rsidP="00AC7BD3">
      <w:pPr>
        <w:spacing w:after="0" w:line="240" w:lineRule="auto"/>
        <w:jc w:val="center"/>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44"/>
          <w:szCs w:val="44"/>
          <w14:ligatures w14:val="none"/>
        </w:rPr>
        <w:t>The Undergraduate Business Council</w:t>
      </w:r>
    </w:p>
    <w:p w14:paraId="221AD267" w14:textId="77777777" w:rsidR="00AC7BD3" w:rsidRPr="00AC7BD3" w:rsidRDefault="00AC7BD3" w:rsidP="00AC7BD3">
      <w:pPr>
        <w:spacing w:after="0" w:line="240" w:lineRule="auto"/>
        <w:jc w:val="center"/>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44"/>
          <w:szCs w:val="44"/>
          <w14:ligatures w14:val="none"/>
        </w:rPr>
        <w:t>2023–2024 Elected Representative Platform</w:t>
      </w:r>
    </w:p>
    <w:p w14:paraId="7A066D6A"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63A07DF5" w14:textId="27C2EA04" w:rsidR="00AC7BD3" w:rsidRPr="00AC7BD3" w:rsidRDefault="00AC7BD3" w:rsidP="00AC7BD3">
      <w:pPr>
        <w:spacing w:after="0" w:line="240" w:lineRule="auto"/>
        <w:jc w:val="center"/>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44"/>
          <w:szCs w:val="44"/>
          <w14:ligatures w14:val="none"/>
        </w:rPr>
        <w:t xml:space="preserve">Due: </w:t>
      </w:r>
      <w:r w:rsidRPr="00AC7BD3">
        <w:rPr>
          <w:rFonts w:ascii="Trebuchet MS" w:eastAsia="Times New Roman" w:hAnsi="Trebuchet MS" w:cs="Times New Roman"/>
          <w:color w:val="000000"/>
          <w:kern w:val="0"/>
          <w:sz w:val="44"/>
          <w:szCs w:val="44"/>
          <w:shd w:val="clear" w:color="auto" w:fill="FFFF00"/>
          <w14:ligatures w14:val="none"/>
        </w:rPr>
        <w:t xml:space="preserve">5 PM on Wednesday, September </w:t>
      </w:r>
      <w:r w:rsidR="001B0E11">
        <w:rPr>
          <w:rFonts w:ascii="Trebuchet MS" w:eastAsia="Times New Roman" w:hAnsi="Trebuchet MS" w:cs="Times New Roman"/>
          <w:color w:val="000000"/>
          <w:kern w:val="0"/>
          <w:sz w:val="44"/>
          <w:szCs w:val="44"/>
          <w:shd w:val="clear" w:color="auto" w:fill="FFFF00"/>
          <w14:ligatures w14:val="none"/>
        </w:rPr>
        <w:t>6</w:t>
      </w:r>
      <w:r w:rsidR="001B0E11" w:rsidRPr="001B0E11">
        <w:rPr>
          <w:rFonts w:ascii="Trebuchet MS" w:eastAsia="Times New Roman" w:hAnsi="Trebuchet MS" w:cs="Times New Roman"/>
          <w:color w:val="000000"/>
          <w:kern w:val="0"/>
          <w:sz w:val="44"/>
          <w:szCs w:val="44"/>
          <w:shd w:val="clear" w:color="auto" w:fill="FFFF00"/>
          <w:vertAlign w:val="superscript"/>
          <w14:ligatures w14:val="none"/>
        </w:rPr>
        <w:t>th</w:t>
      </w:r>
      <w:r w:rsidRPr="00AC7BD3">
        <w:rPr>
          <w:rFonts w:ascii="Trebuchet MS" w:eastAsia="Times New Roman" w:hAnsi="Trebuchet MS" w:cs="Times New Roman"/>
          <w:color w:val="000000"/>
          <w:kern w:val="0"/>
          <w:sz w:val="44"/>
          <w:szCs w:val="44"/>
          <w:shd w:val="clear" w:color="auto" w:fill="FFFF00"/>
          <w14:ligatures w14:val="none"/>
        </w:rPr>
        <w:t xml:space="preserve"> to </w:t>
      </w:r>
      <w:hyperlink r:id="rId11" w:history="1">
        <w:r w:rsidRPr="00AC7BD3">
          <w:rPr>
            <w:rFonts w:ascii="Trebuchet MS" w:eastAsia="Times New Roman" w:hAnsi="Trebuchet MS" w:cs="Times New Roman"/>
            <w:color w:val="1155CC"/>
            <w:kern w:val="0"/>
            <w:sz w:val="44"/>
            <w:szCs w:val="44"/>
            <w:u w:val="single"/>
            <w:shd w:val="clear" w:color="auto" w:fill="FFFF00"/>
            <w14:ligatures w14:val="none"/>
          </w:rPr>
          <w:t>bit.ly/UBCApps23-24</w:t>
        </w:r>
      </w:hyperlink>
      <w:r w:rsidRPr="00AC7BD3">
        <w:rPr>
          <w:rFonts w:ascii="Trebuchet MS" w:eastAsia="Times New Roman" w:hAnsi="Trebuchet MS" w:cs="Times New Roman"/>
          <w:color w:val="000000"/>
          <w:kern w:val="0"/>
          <w:sz w:val="44"/>
          <w:szCs w:val="44"/>
          <w:shd w:val="clear" w:color="auto" w:fill="FFFF00"/>
          <w14:ligatures w14:val="none"/>
        </w:rPr>
        <w:t> </w:t>
      </w:r>
    </w:p>
    <w:p w14:paraId="1CD47EAF" w14:textId="69A08AF5" w:rsidR="00AC7BD3" w:rsidRDefault="00AC7BD3" w:rsidP="00AC7BD3">
      <w:pPr>
        <w:jc w:val="center"/>
        <w:rPr>
          <w:rFonts w:ascii="Trebuchet MS" w:eastAsia="Times New Roman" w:hAnsi="Trebuchet MS" w:cs="Times New Roman"/>
          <w:color w:val="000000"/>
          <w:kern w:val="0"/>
          <w:sz w:val="44"/>
          <w:szCs w:val="44"/>
          <w14:ligatures w14:val="none"/>
        </w:rPr>
      </w:pPr>
      <w:r w:rsidRPr="00AC7BD3">
        <w:rPr>
          <w:rFonts w:ascii="Times New Roman" w:eastAsia="Times New Roman" w:hAnsi="Times New Roman" w:cs="Times New Roman"/>
          <w:kern w:val="0"/>
          <w:sz w:val="24"/>
          <w:szCs w:val="24"/>
          <w14:ligatures w14:val="none"/>
        </w:rPr>
        <w:br/>
      </w:r>
      <w:r w:rsidRPr="00AC7BD3">
        <w:rPr>
          <w:rFonts w:ascii="Trebuchet MS" w:eastAsia="Times New Roman" w:hAnsi="Trebuchet MS" w:cs="Times New Roman"/>
          <w:color w:val="000000"/>
          <w:kern w:val="0"/>
          <w:sz w:val="44"/>
          <w:szCs w:val="44"/>
          <w14:ligatures w14:val="none"/>
        </w:rPr>
        <w:t>Good luck!</w:t>
      </w:r>
      <w:r>
        <w:rPr>
          <w:rFonts w:ascii="Trebuchet MS" w:eastAsia="Times New Roman" w:hAnsi="Trebuchet MS" w:cs="Times New Roman"/>
          <w:color w:val="000000"/>
          <w:kern w:val="0"/>
          <w:sz w:val="44"/>
          <w:szCs w:val="44"/>
          <w14:ligatures w14:val="none"/>
        </w:rPr>
        <w:br w:type="page"/>
      </w:r>
    </w:p>
    <w:p w14:paraId="1E3B6725" w14:textId="77777777" w:rsidR="00AC7BD3" w:rsidRPr="00AC7BD3" w:rsidRDefault="00AC7BD3" w:rsidP="00AC7BD3">
      <w:pPr>
        <w:spacing w:after="0" w:line="240" w:lineRule="auto"/>
        <w:jc w:val="center"/>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48"/>
          <w:szCs w:val="48"/>
          <w14:ligatures w14:val="none"/>
        </w:rPr>
        <w:lastRenderedPageBreak/>
        <w:t>Undergraduate Business Council</w:t>
      </w:r>
    </w:p>
    <w:p w14:paraId="67F0B2D5" w14:textId="77777777" w:rsidR="00AC7BD3" w:rsidRPr="00AC7BD3" w:rsidRDefault="00AC7BD3" w:rsidP="00AC7BD3">
      <w:pPr>
        <w:spacing w:after="0" w:line="240" w:lineRule="auto"/>
        <w:jc w:val="center"/>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36"/>
          <w:szCs w:val="36"/>
          <w14:ligatures w14:val="none"/>
        </w:rPr>
        <w:t>2023–2024 Elected Rep Platform</w:t>
      </w:r>
    </w:p>
    <w:p w14:paraId="18097EA8" w14:textId="77777777" w:rsidR="00AC7BD3" w:rsidRPr="00AC7BD3" w:rsidRDefault="00AC7BD3" w:rsidP="00AC7BD3">
      <w:pPr>
        <w:spacing w:after="240" w:line="240" w:lineRule="auto"/>
        <w:rPr>
          <w:rFonts w:ascii="Times New Roman" w:eastAsia="Times New Roman" w:hAnsi="Times New Roman" w:cs="Times New Roman"/>
          <w:kern w:val="0"/>
          <w:sz w:val="24"/>
          <w:szCs w:val="24"/>
          <w14:ligatures w14:val="none"/>
        </w:rPr>
      </w:pPr>
    </w:p>
    <w:p w14:paraId="3F4CAE60" w14:textId="77777777" w:rsidR="00AC7BD3" w:rsidRPr="00AC7BD3" w:rsidRDefault="00AC7BD3" w:rsidP="00AC7BD3">
      <w:pPr>
        <w:spacing w:after="0" w:line="240" w:lineRule="auto"/>
        <w:jc w:val="both"/>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b/>
          <w:bCs/>
          <w:color w:val="000000"/>
          <w:kern w:val="0"/>
          <w:sz w:val="28"/>
          <w:szCs w:val="28"/>
          <w14:ligatures w14:val="none"/>
        </w:rPr>
        <w:t>I. GENERAL INFORMATION (action required)</w:t>
      </w:r>
    </w:p>
    <w:p w14:paraId="7BCA6D51"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1FD0B177" w14:textId="488062D9"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24"/>
          <w:szCs w:val="24"/>
          <w:shd w:val="clear" w:color="auto" w:fill="FFFF00"/>
          <w14:ligatures w14:val="none"/>
        </w:rPr>
        <w:t xml:space="preserve">This application is due no later than 5:00 PM on Wednesday, September </w:t>
      </w:r>
      <w:r w:rsidR="001B0E11">
        <w:rPr>
          <w:rFonts w:ascii="Trebuchet MS" w:eastAsia="Times New Roman" w:hAnsi="Trebuchet MS" w:cs="Times New Roman"/>
          <w:color w:val="000000"/>
          <w:kern w:val="0"/>
          <w:sz w:val="24"/>
          <w:szCs w:val="24"/>
          <w:shd w:val="clear" w:color="auto" w:fill="FFFF00"/>
          <w14:ligatures w14:val="none"/>
        </w:rPr>
        <w:t>6</w:t>
      </w:r>
      <w:r w:rsidR="001B0E11" w:rsidRPr="001B0E11">
        <w:rPr>
          <w:rFonts w:ascii="Trebuchet MS" w:eastAsia="Times New Roman" w:hAnsi="Trebuchet MS" w:cs="Times New Roman"/>
          <w:color w:val="000000"/>
          <w:kern w:val="0"/>
          <w:sz w:val="24"/>
          <w:szCs w:val="24"/>
          <w:shd w:val="clear" w:color="auto" w:fill="FFFF00"/>
          <w:vertAlign w:val="superscript"/>
          <w14:ligatures w14:val="none"/>
        </w:rPr>
        <w:t>th</w:t>
      </w:r>
      <w:r w:rsidRPr="00AC7BD3">
        <w:rPr>
          <w:rFonts w:ascii="Trebuchet MS" w:eastAsia="Times New Roman" w:hAnsi="Trebuchet MS" w:cs="Times New Roman"/>
          <w:color w:val="000000"/>
          <w:kern w:val="0"/>
          <w:sz w:val="24"/>
          <w:szCs w:val="24"/>
          <w:shd w:val="clear" w:color="auto" w:fill="FFFF00"/>
          <w14:ligatures w14:val="none"/>
        </w:rPr>
        <w:t xml:space="preserve"> to </w:t>
      </w:r>
      <w:hyperlink r:id="rId12" w:history="1">
        <w:r w:rsidRPr="00AC7BD3">
          <w:rPr>
            <w:rFonts w:ascii="Trebuchet MS" w:eastAsia="Times New Roman" w:hAnsi="Trebuchet MS" w:cs="Times New Roman"/>
            <w:color w:val="1155CC"/>
            <w:kern w:val="0"/>
            <w:sz w:val="24"/>
            <w:szCs w:val="24"/>
            <w:u w:val="single"/>
            <w:shd w:val="clear" w:color="auto" w:fill="FFFF00"/>
            <w14:ligatures w14:val="none"/>
          </w:rPr>
          <w:t>bit.ly/UBCApps23-24</w:t>
        </w:r>
      </w:hyperlink>
      <w:r w:rsidRPr="00AC7BD3">
        <w:rPr>
          <w:rFonts w:ascii="Trebuchet MS" w:eastAsia="Times New Roman" w:hAnsi="Trebuchet MS" w:cs="Times New Roman"/>
          <w:color w:val="000000"/>
          <w:kern w:val="0"/>
          <w:sz w:val="24"/>
          <w:szCs w:val="24"/>
          <w:shd w:val="clear" w:color="auto" w:fill="FFFF00"/>
          <w14:ligatures w14:val="none"/>
        </w:rPr>
        <w:t xml:space="preserve">.  </w:t>
      </w:r>
      <w:r w:rsidRPr="00AC7BD3">
        <w:rPr>
          <w:rFonts w:ascii="Trebuchet MS" w:eastAsia="Times New Roman" w:hAnsi="Trebuchet MS" w:cs="Times New Roman"/>
          <w:b/>
          <w:bCs/>
          <w:color w:val="000000"/>
          <w:kern w:val="0"/>
          <w:sz w:val="24"/>
          <w:szCs w:val="24"/>
          <w:shd w:val="clear" w:color="auto" w:fill="FFFF00"/>
          <w14:ligatures w14:val="none"/>
        </w:rPr>
        <w:t>NO EXCEPTIONS</w:t>
      </w:r>
      <w:r w:rsidRPr="00AC7BD3">
        <w:rPr>
          <w:rFonts w:ascii="Trebuchet MS" w:eastAsia="Times New Roman" w:hAnsi="Trebuchet MS" w:cs="Times New Roman"/>
          <w:color w:val="000000"/>
          <w:kern w:val="0"/>
          <w:sz w:val="24"/>
          <w:szCs w:val="24"/>
          <w:shd w:val="clear" w:color="auto" w:fill="FFFF00"/>
          <w14:ligatures w14:val="none"/>
        </w:rPr>
        <w:t xml:space="preserve">.  Elections will take place on Thursday, September </w:t>
      </w:r>
      <w:r w:rsidR="001B0E11">
        <w:rPr>
          <w:rFonts w:ascii="Trebuchet MS" w:eastAsia="Times New Roman" w:hAnsi="Trebuchet MS" w:cs="Times New Roman"/>
          <w:color w:val="000000"/>
          <w:kern w:val="0"/>
          <w:sz w:val="24"/>
          <w:szCs w:val="24"/>
          <w:shd w:val="clear" w:color="auto" w:fill="FFFF00"/>
          <w14:ligatures w14:val="none"/>
        </w:rPr>
        <w:t>7</w:t>
      </w:r>
      <w:r w:rsidR="001B0E11" w:rsidRPr="001B0E11">
        <w:rPr>
          <w:rFonts w:ascii="Trebuchet MS" w:eastAsia="Times New Roman" w:hAnsi="Trebuchet MS" w:cs="Times New Roman"/>
          <w:color w:val="000000"/>
          <w:kern w:val="0"/>
          <w:sz w:val="24"/>
          <w:szCs w:val="24"/>
          <w:shd w:val="clear" w:color="auto" w:fill="FFFF00"/>
          <w:vertAlign w:val="superscript"/>
          <w14:ligatures w14:val="none"/>
        </w:rPr>
        <w:t>th</w:t>
      </w:r>
      <w:r w:rsidRPr="00AC7BD3">
        <w:rPr>
          <w:rFonts w:ascii="Trebuchet MS" w:eastAsia="Times New Roman" w:hAnsi="Trebuchet MS" w:cs="Times New Roman"/>
          <w:color w:val="000000"/>
          <w:kern w:val="0"/>
          <w:sz w:val="24"/>
          <w:szCs w:val="24"/>
          <w:shd w:val="clear" w:color="auto" w:fill="FFFF00"/>
          <w14:ligatures w14:val="none"/>
        </w:rPr>
        <w:t xml:space="preserve"> from 8:00 AM to 5:00 PM. Remember to follow all election guidelines and procedures (listed below).</w:t>
      </w:r>
    </w:p>
    <w:p w14:paraId="19D5F2C5"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tbl>
      <w:tblPr>
        <w:tblW w:w="9980" w:type="dxa"/>
        <w:tblCellMar>
          <w:top w:w="15" w:type="dxa"/>
          <w:left w:w="15" w:type="dxa"/>
          <w:bottom w:w="15" w:type="dxa"/>
          <w:right w:w="15" w:type="dxa"/>
        </w:tblCellMar>
        <w:tblLook w:val="04A0" w:firstRow="1" w:lastRow="0" w:firstColumn="1" w:lastColumn="0" w:noHBand="0" w:noVBand="1"/>
      </w:tblPr>
      <w:tblGrid>
        <w:gridCol w:w="6740"/>
        <w:gridCol w:w="3240"/>
      </w:tblGrid>
      <w:tr w:rsidR="00AC7BD3" w:rsidRPr="00AC7BD3" w14:paraId="3D3E5B91" w14:textId="77777777" w:rsidTr="00AC7BD3">
        <w:tc>
          <w:tcPr>
            <w:tcW w:w="6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4A252"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24"/>
                <w:szCs w:val="24"/>
                <w14:ligatures w14:val="none"/>
              </w:rPr>
              <w:t>Name: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3D84F"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24"/>
                <w:szCs w:val="24"/>
                <w14:ligatures w14:val="none"/>
              </w:rPr>
              <w:t>UT EID: </w:t>
            </w:r>
          </w:p>
        </w:tc>
      </w:tr>
    </w:tbl>
    <w:p w14:paraId="4EFFB77D" w14:textId="77777777" w:rsidR="000E159F" w:rsidRDefault="000E159F" w:rsidP="00AC7BD3">
      <w:pPr>
        <w:jc w:val="center"/>
      </w:pPr>
    </w:p>
    <w:p w14:paraId="3C0CC6B9" w14:textId="66ACC5A1"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b/>
          <w:bCs/>
          <w:color w:val="000000"/>
          <w:kern w:val="0"/>
          <w:sz w:val="28"/>
          <w:szCs w:val="28"/>
          <w14:ligatures w14:val="none"/>
        </w:rPr>
        <w:t xml:space="preserve">II. </w:t>
      </w:r>
      <w:r>
        <w:rPr>
          <w:rFonts w:ascii="Trebuchet MS" w:eastAsia="Times New Roman" w:hAnsi="Trebuchet MS" w:cs="Times New Roman"/>
          <w:b/>
          <w:bCs/>
          <w:color w:val="000000"/>
          <w:kern w:val="0"/>
          <w:sz w:val="28"/>
          <w:szCs w:val="28"/>
          <w14:ligatures w14:val="none"/>
        </w:rPr>
        <w:t>MISSION STATEMENT</w:t>
      </w:r>
    </w:p>
    <w:p w14:paraId="5130762E"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4B32ADC8"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24"/>
          <w:szCs w:val="24"/>
          <w14:ligatures w14:val="none"/>
        </w:rPr>
        <w:t>Members of UBC are expected to work towards the following mission statement:</w:t>
      </w:r>
    </w:p>
    <w:p w14:paraId="7241C126"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5F9BB36F" w14:textId="1C489558" w:rsidR="00AC7BD3" w:rsidRDefault="00AC7BD3" w:rsidP="00AC7BD3">
      <w:pPr>
        <w:spacing w:after="0" w:line="240" w:lineRule="auto"/>
        <w:jc w:val="both"/>
        <w:rPr>
          <w:rFonts w:ascii="Trebuchet MS" w:eastAsia="Times New Roman" w:hAnsi="Trebuchet MS" w:cs="Times New Roman"/>
          <w:i/>
          <w:iCs/>
          <w:color w:val="000000"/>
          <w:kern w:val="0"/>
          <w:sz w:val="24"/>
          <w:szCs w:val="24"/>
          <w14:ligatures w14:val="none"/>
        </w:rPr>
      </w:pPr>
      <w:r w:rsidRPr="00AC7BD3">
        <w:rPr>
          <w:rFonts w:ascii="Trebuchet MS" w:eastAsia="Times New Roman" w:hAnsi="Trebuchet MS" w:cs="Times New Roman"/>
          <w:i/>
          <w:iCs/>
          <w:color w:val="000000"/>
          <w:kern w:val="0"/>
          <w:sz w:val="24"/>
          <w:szCs w:val="24"/>
          <w14:ligatures w14:val="none"/>
        </w:rPr>
        <w:t>We, the Undergraduate Business Council, serve as representatives of the McCombs School of Business, with a purpose to improve all business students’ education by hosting various programs about career choices, providing ways for students to improve faculty relations, updating business students about campus wide opportunities and events, working with all McCombs school organizations to expand business students’ active participation within the school, while always striving to build leadership and form friendships among our members.</w:t>
      </w:r>
      <w:r>
        <w:rPr>
          <w:rFonts w:ascii="Trebuchet MS" w:eastAsia="Times New Roman" w:hAnsi="Trebuchet MS" w:cs="Times New Roman"/>
          <w:i/>
          <w:iCs/>
          <w:color w:val="000000"/>
          <w:kern w:val="0"/>
          <w:sz w:val="24"/>
          <w:szCs w:val="24"/>
          <w14:ligatures w14:val="none"/>
        </w:rPr>
        <w:br w:type="page"/>
      </w:r>
    </w:p>
    <w:p w14:paraId="5E8009E1" w14:textId="2CD9B0A1"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b/>
          <w:bCs/>
          <w:color w:val="000000"/>
          <w:kern w:val="0"/>
          <w:sz w:val="28"/>
          <w:szCs w:val="28"/>
          <w14:ligatures w14:val="none"/>
        </w:rPr>
        <w:lastRenderedPageBreak/>
        <w:t>II</w:t>
      </w:r>
      <w:r>
        <w:rPr>
          <w:rFonts w:ascii="Trebuchet MS" w:eastAsia="Times New Roman" w:hAnsi="Trebuchet MS" w:cs="Times New Roman"/>
          <w:b/>
          <w:bCs/>
          <w:color w:val="000000"/>
          <w:kern w:val="0"/>
          <w:sz w:val="28"/>
          <w:szCs w:val="28"/>
          <w14:ligatures w14:val="none"/>
        </w:rPr>
        <w:t>I.</w:t>
      </w:r>
      <w:r w:rsidRPr="00AC7BD3">
        <w:rPr>
          <w:rFonts w:ascii="Trebuchet MS" w:eastAsia="Times New Roman" w:hAnsi="Trebuchet MS" w:cs="Times New Roman"/>
          <w:b/>
          <w:bCs/>
          <w:color w:val="000000"/>
          <w:kern w:val="0"/>
          <w:sz w:val="28"/>
          <w:szCs w:val="28"/>
          <w14:ligatures w14:val="none"/>
        </w:rPr>
        <w:t xml:space="preserve"> </w:t>
      </w:r>
      <w:r>
        <w:rPr>
          <w:rFonts w:ascii="Trebuchet MS" w:eastAsia="Times New Roman" w:hAnsi="Trebuchet MS" w:cs="Times New Roman"/>
          <w:b/>
          <w:bCs/>
          <w:color w:val="000000"/>
          <w:kern w:val="0"/>
          <w:sz w:val="28"/>
          <w:szCs w:val="28"/>
          <w14:ligatures w14:val="none"/>
        </w:rPr>
        <w:t>ELECTION GUIDELINES</w:t>
      </w:r>
    </w:p>
    <w:p w14:paraId="00D5FE55" w14:textId="77777777" w:rsidR="00AC7BD3" w:rsidRDefault="00AC7BD3" w:rsidP="00AC7BD3">
      <w:pPr>
        <w:pStyle w:val="NormalWeb"/>
        <w:spacing w:before="0" w:beforeAutospacing="0" w:after="0" w:afterAutospacing="0"/>
        <w:textAlignment w:val="baseline"/>
        <w:rPr>
          <w:rFonts w:ascii="Trebuchet MS" w:hAnsi="Trebuchet MS"/>
          <w:color w:val="000000"/>
        </w:rPr>
      </w:pPr>
    </w:p>
    <w:p w14:paraId="7FFE55C1" w14:textId="0964F349" w:rsidR="00AC7BD3" w:rsidRDefault="00AC7BD3" w:rsidP="00AC7BD3">
      <w:pPr>
        <w:pStyle w:val="NormalWeb"/>
        <w:numPr>
          <w:ilvl w:val="0"/>
          <w:numId w:val="2"/>
        </w:numPr>
        <w:spacing w:before="0" w:beforeAutospacing="0" w:after="0" w:afterAutospacing="0"/>
        <w:textAlignment w:val="baseline"/>
        <w:rPr>
          <w:rFonts w:ascii="Trebuchet MS" w:hAnsi="Trebuchet MS"/>
          <w:color w:val="000000"/>
        </w:rPr>
      </w:pPr>
      <w:r>
        <w:rPr>
          <w:rFonts w:ascii="Trebuchet MS" w:hAnsi="Trebuchet MS"/>
          <w:color w:val="000000"/>
        </w:rPr>
        <w:t xml:space="preserve">No campaigning is allowed in the Frito Lay Student Leadership Center, AIM Reading Room, NRG Productivity Center, EDS Room, Ford Career Center, MPA Lounge, MOD Labs, GSB Events Room, BBA Career Services Office, Student Life Office, BHP Office, BBA Program Office, and the </w:t>
      </w:r>
      <w:proofErr w:type="spellStart"/>
      <w:r>
        <w:rPr>
          <w:rFonts w:ascii="Trebuchet MS" w:hAnsi="Trebuchet MS"/>
          <w:color w:val="000000"/>
        </w:rPr>
        <w:t>Deans</w:t>
      </w:r>
      <w:proofErr w:type="spellEnd"/>
      <w:r>
        <w:rPr>
          <w:rFonts w:ascii="Trebuchet MS" w:hAnsi="Trebuchet MS"/>
          <w:color w:val="000000"/>
        </w:rPr>
        <w:t xml:space="preserve"> Office.</w:t>
      </w:r>
    </w:p>
    <w:p w14:paraId="5B2CDA5A" w14:textId="77777777" w:rsidR="00AC7BD3" w:rsidRDefault="00AC7BD3" w:rsidP="00AC7BD3">
      <w:pPr>
        <w:pStyle w:val="NormalWeb"/>
        <w:numPr>
          <w:ilvl w:val="0"/>
          <w:numId w:val="2"/>
        </w:numPr>
        <w:spacing w:before="0" w:beforeAutospacing="0" w:after="0" w:afterAutospacing="0"/>
        <w:textAlignment w:val="baseline"/>
        <w:rPr>
          <w:rFonts w:ascii="Trebuchet MS" w:hAnsi="Trebuchet MS"/>
          <w:color w:val="000000"/>
        </w:rPr>
      </w:pPr>
      <w:r>
        <w:rPr>
          <w:rFonts w:ascii="Trebuchet MS" w:hAnsi="Trebuchet MS"/>
          <w:color w:val="000000"/>
        </w:rPr>
        <w:t>Candidates must receive a professor's approval before making a classroom announcement soliciting votes.</w:t>
      </w:r>
    </w:p>
    <w:p w14:paraId="62C197AB" w14:textId="77777777" w:rsidR="00AC7BD3" w:rsidRDefault="00AC7BD3" w:rsidP="00AC7BD3">
      <w:pPr>
        <w:pStyle w:val="NormalWeb"/>
        <w:numPr>
          <w:ilvl w:val="0"/>
          <w:numId w:val="2"/>
        </w:numPr>
        <w:spacing w:before="0" w:beforeAutospacing="0" w:after="0" w:afterAutospacing="0"/>
        <w:textAlignment w:val="baseline"/>
        <w:rPr>
          <w:rFonts w:ascii="Trebuchet MS" w:hAnsi="Trebuchet MS"/>
          <w:color w:val="000000"/>
        </w:rPr>
      </w:pPr>
      <w:r>
        <w:rPr>
          <w:rFonts w:ascii="Trebuchet MS" w:hAnsi="Trebuchet MS"/>
          <w:color w:val="000000"/>
        </w:rPr>
        <w:t>Candidates are not allowed to campaign in coalition with other candidates.</w:t>
      </w:r>
    </w:p>
    <w:p w14:paraId="37E46752" w14:textId="26172D2C" w:rsidR="00AC7BD3" w:rsidRDefault="00AC7BD3" w:rsidP="00AC7BD3">
      <w:pPr>
        <w:pStyle w:val="NormalWeb"/>
        <w:numPr>
          <w:ilvl w:val="0"/>
          <w:numId w:val="2"/>
        </w:numPr>
        <w:spacing w:before="0" w:beforeAutospacing="0" w:after="0" w:afterAutospacing="0"/>
        <w:textAlignment w:val="baseline"/>
        <w:rPr>
          <w:rFonts w:ascii="Trebuchet MS" w:hAnsi="Trebuchet MS"/>
          <w:color w:val="000000"/>
        </w:rPr>
      </w:pPr>
      <w:r>
        <w:rPr>
          <w:rFonts w:ascii="Trebuchet MS" w:hAnsi="Trebuchet MS"/>
          <w:color w:val="000000"/>
        </w:rPr>
        <w:t xml:space="preserve">All campaigning must take place between the hours of 8:00 AM and 5:00 PM (GMT-5) on Thursday, September </w:t>
      </w:r>
      <w:r w:rsidR="001B0E11">
        <w:rPr>
          <w:rFonts w:ascii="Trebuchet MS" w:hAnsi="Trebuchet MS"/>
          <w:color w:val="000000"/>
        </w:rPr>
        <w:t>7</w:t>
      </w:r>
      <w:r w:rsidR="001B0E11" w:rsidRPr="001B0E11">
        <w:rPr>
          <w:rFonts w:ascii="Trebuchet MS" w:hAnsi="Trebuchet MS"/>
          <w:color w:val="000000"/>
          <w:vertAlign w:val="superscript"/>
        </w:rPr>
        <w:t>th</w:t>
      </w:r>
      <w:r>
        <w:rPr>
          <w:rFonts w:ascii="Trebuchet MS" w:hAnsi="Trebuchet MS"/>
          <w:color w:val="000000"/>
        </w:rPr>
        <w:t>.</w:t>
      </w:r>
    </w:p>
    <w:p w14:paraId="505C735B" w14:textId="77777777" w:rsidR="00AC7BD3" w:rsidRPr="00AC7BD3" w:rsidRDefault="00AC7BD3" w:rsidP="00AC7BD3">
      <w:pPr>
        <w:pStyle w:val="NormalWeb"/>
        <w:numPr>
          <w:ilvl w:val="0"/>
          <w:numId w:val="2"/>
        </w:numPr>
        <w:spacing w:before="0" w:beforeAutospacing="0" w:after="0" w:afterAutospacing="0"/>
        <w:textAlignment w:val="baseline"/>
        <w:rPr>
          <w:rFonts w:ascii="Trebuchet MS" w:hAnsi="Trebuchet MS"/>
          <w:b/>
          <w:bCs/>
          <w:color w:val="000000"/>
          <w:sz w:val="28"/>
          <w:szCs w:val="28"/>
        </w:rPr>
      </w:pPr>
      <w:r>
        <w:rPr>
          <w:rFonts w:ascii="Trebuchet MS" w:hAnsi="Trebuchet MS"/>
          <w:b/>
          <w:bCs/>
          <w:color w:val="000000"/>
        </w:rPr>
        <w:t>Each violation of the rules outlined above is grounds for disqualification at the discretion of the UBC Executive Board.</w:t>
      </w:r>
    </w:p>
    <w:p w14:paraId="328DB507" w14:textId="77777777" w:rsidR="00AC7BD3" w:rsidRDefault="00AC7BD3" w:rsidP="00AC7BD3">
      <w:pPr>
        <w:pStyle w:val="NormalWeb"/>
        <w:spacing w:before="0" w:beforeAutospacing="0" w:after="0" w:afterAutospacing="0"/>
        <w:textAlignment w:val="baseline"/>
        <w:rPr>
          <w:rFonts w:ascii="Trebuchet MS" w:hAnsi="Trebuchet MS"/>
          <w:b/>
          <w:bCs/>
          <w:color w:val="000000"/>
        </w:rPr>
      </w:pPr>
    </w:p>
    <w:p w14:paraId="54B7FADB" w14:textId="77777777" w:rsidR="00AC7BD3" w:rsidRDefault="00AC7BD3" w:rsidP="00AC7BD3">
      <w:pPr>
        <w:spacing w:after="0" w:line="240" w:lineRule="auto"/>
        <w:rPr>
          <w:rFonts w:ascii="Trebuchet MS" w:eastAsia="Times New Roman" w:hAnsi="Trebuchet MS" w:cs="Times New Roman"/>
          <w:b/>
          <w:bCs/>
          <w:color w:val="000000"/>
          <w:kern w:val="0"/>
          <w:sz w:val="28"/>
          <w:szCs w:val="28"/>
          <w14:ligatures w14:val="none"/>
        </w:rPr>
      </w:pPr>
    </w:p>
    <w:p w14:paraId="26169BA9" w14:textId="75E1F31F"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b/>
          <w:bCs/>
          <w:color w:val="000000"/>
          <w:kern w:val="0"/>
          <w:sz w:val="28"/>
          <w:szCs w:val="28"/>
          <w14:ligatures w14:val="none"/>
        </w:rPr>
        <w:t>I</w:t>
      </w:r>
      <w:r>
        <w:rPr>
          <w:rFonts w:ascii="Trebuchet MS" w:eastAsia="Times New Roman" w:hAnsi="Trebuchet MS" w:cs="Times New Roman"/>
          <w:b/>
          <w:bCs/>
          <w:color w:val="000000"/>
          <w:kern w:val="0"/>
          <w:sz w:val="28"/>
          <w:szCs w:val="28"/>
          <w14:ligatures w14:val="none"/>
        </w:rPr>
        <w:t>V. UBC NEW MEMBER EXPECTATIONS</w:t>
      </w:r>
    </w:p>
    <w:p w14:paraId="440BC3BC" w14:textId="77777777" w:rsidR="00AC7BD3" w:rsidRDefault="00AC7BD3" w:rsidP="00AC7BD3">
      <w:pPr>
        <w:pStyle w:val="NormalWeb"/>
        <w:spacing w:before="0" w:beforeAutospacing="0" w:after="0" w:afterAutospacing="0"/>
        <w:rPr>
          <w:rFonts w:ascii="Trebuchet MS" w:hAnsi="Trebuchet MS"/>
          <w:b/>
          <w:bCs/>
          <w:color w:val="000000"/>
        </w:rPr>
      </w:pPr>
    </w:p>
    <w:p w14:paraId="1B84FCBF" w14:textId="2F96B789" w:rsidR="00AC7BD3" w:rsidRDefault="00AC7BD3" w:rsidP="00AC7BD3">
      <w:pPr>
        <w:pStyle w:val="NormalWeb"/>
        <w:spacing w:before="0" w:beforeAutospacing="0" w:after="0" w:afterAutospacing="0"/>
      </w:pPr>
      <w:r>
        <w:rPr>
          <w:rFonts w:ascii="Trebuchet MS" w:hAnsi="Trebuchet MS"/>
          <w:b/>
          <w:bCs/>
          <w:color w:val="000000"/>
        </w:rPr>
        <w:t>By applying to the Undergraduate Business Council, you understand that New Members, at a minimum, are required to:</w:t>
      </w:r>
    </w:p>
    <w:p w14:paraId="57E0EBC0" w14:textId="77777777" w:rsidR="00AC7BD3" w:rsidRDefault="00AC7BD3" w:rsidP="00AC7BD3">
      <w:pPr>
        <w:pStyle w:val="NormalWeb"/>
        <w:numPr>
          <w:ilvl w:val="0"/>
          <w:numId w:val="3"/>
        </w:numPr>
        <w:spacing w:before="0" w:beforeAutospacing="0" w:after="0" w:afterAutospacing="0"/>
        <w:textAlignment w:val="baseline"/>
        <w:rPr>
          <w:rFonts w:ascii="Trebuchet MS" w:hAnsi="Trebuchet MS"/>
          <w:color w:val="000000"/>
        </w:rPr>
      </w:pPr>
      <w:r>
        <w:rPr>
          <w:rFonts w:ascii="Trebuchet MS" w:hAnsi="Trebuchet MS"/>
          <w:color w:val="000000"/>
          <w:shd w:val="clear" w:color="auto" w:fill="FFFF00"/>
        </w:rPr>
        <w:t>Attend all UBC general meetings held every Wednesday from 8:00 – 10:00 PM</w:t>
      </w:r>
    </w:p>
    <w:p w14:paraId="6AC0FFB6" w14:textId="77777777" w:rsidR="00AC7BD3" w:rsidRDefault="00AC7BD3" w:rsidP="00AC7BD3">
      <w:pPr>
        <w:pStyle w:val="NormalWeb"/>
        <w:numPr>
          <w:ilvl w:val="0"/>
          <w:numId w:val="3"/>
        </w:numPr>
        <w:spacing w:before="0" w:beforeAutospacing="0" w:after="0" w:afterAutospacing="0"/>
        <w:textAlignment w:val="baseline"/>
        <w:rPr>
          <w:rFonts w:ascii="Trebuchet MS" w:hAnsi="Trebuchet MS"/>
          <w:color w:val="000000"/>
        </w:rPr>
      </w:pPr>
      <w:r>
        <w:rPr>
          <w:rFonts w:ascii="Trebuchet MS" w:hAnsi="Trebuchet MS"/>
          <w:color w:val="000000"/>
          <w:shd w:val="clear" w:color="auto" w:fill="FFFF00"/>
        </w:rPr>
        <w:t>Attend all Representative Program Specific meetings held every Wednesday from 7:00 - 8:00 PM</w:t>
      </w:r>
    </w:p>
    <w:p w14:paraId="091ED697" w14:textId="77777777" w:rsidR="00AC7BD3" w:rsidRDefault="00AC7BD3" w:rsidP="00AC7BD3">
      <w:pPr>
        <w:pStyle w:val="NormalWeb"/>
        <w:numPr>
          <w:ilvl w:val="0"/>
          <w:numId w:val="3"/>
        </w:numPr>
        <w:spacing w:before="0" w:beforeAutospacing="0" w:after="0" w:afterAutospacing="0"/>
        <w:textAlignment w:val="baseline"/>
        <w:rPr>
          <w:rFonts w:ascii="Trebuchet MS" w:hAnsi="Trebuchet MS"/>
          <w:color w:val="000000"/>
        </w:rPr>
      </w:pPr>
      <w:r>
        <w:rPr>
          <w:rFonts w:ascii="Trebuchet MS" w:hAnsi="Trebuchet MS"/>
          <w:color w:val="000000"/>
        </w:rPr>
        <w:t>Contribute to at least one UBC program or event through either the chair or committee member role</w:t>
      </w:r>
    </w:p>
    <w:p w14:paraId="7F1B20CA" w14:textId="77777777" w:rsidR="00AC7BD3" w:rsidRDefault="00AC7BD3" w:rsidP="00AC7BD3">
      <w:pPr>
        <w:pStyle w:val="NormalWeb"/>
        <w:numPr>
          <w:ilvl w:val="0"/>
          <w:numId w:val="3"/>
        </w:numPr>
        <w:spacing w:before="0" w:beforeAutospacing="0" w:after="0" w:afterAutospacing="0"/>
        <w:textAlignment w:val="baseline"/>
        <w:rPr>
          <w:rFonts w:ascii="Trebuchet MS" w:hAnsi="Trebuchet MS"/>
          <w:color w:val="000000"/>
        </w:rPr>
      </w:pPr>
      <w:r>
        <w:rPr>
          <w:rFonts w:ascii="Trebuchet MS" w:hAnsi="Trebuchet MS"/>
          <w:color w:val="000000"/>
        </w:rPr>
        <w:t>Conduct office hours at the Frito-Lay Student Leadership Center for one hour every week</w:t>
      </w:r>
    </w:p>
    <w:p w14:paraId="4EC5DF97" w14:textId="77777777" w:rsidR="00AC7BD3" w:rsidRDefault="00AC7BD3" w:rsidP="00AC7BD3">
      <w:pPr>
        <w:pStyle w:val="NormalWeb"/>
        <w:numPr>
          <w:ilvl w:val="0"/>
          <w:numId w:val="4"/>
        </w:numPr>
        <w:spacing w:before="0" w:beforeAutospacing="0" w:after="0" w:afterAutospacing="0"/>
        <w:textAlignment w:val="baseline"/>
        <w:rPr>
          <w:rFonts w:ascii="Trebuchet MS" w:hAnsi="Trebuchet MS"/>
          <w:color w:val="000000"/>
        </w:rPr>
      </w:pPr>
      <w:r>
        <w:rPr>
          <w:rFonts w:ascii="Trebuchet MS" w:hAnsi="Trebuchet MS"/>
          <w:color w:val="000000"/>
        </w:rPr>
        <w:t>Volunteer for one of the following (subject to change): </w:t>
      </w:r>
    </w:p>
    <w:p w14:paraId="181F8796" w14:textId="77777777" w:rsidR="00AC7BD3" w:rsidRDefault="00AC7BD3" w:rsidP="00AC7BD3">
      <w:pPr>
        <w:pStyle w:val="NormalWeb"/>
        <w:numPr>
          <w:ilvl w:val="0"/>
          <w:numId w:val="5"/>
        </w:numPr>
        <w:spacing w:before="0" w:beforeAutospacing="0" w:after="0" w:afterAutospacing="0"/>
        <w:ind w:left="1440"/>
        <w:textAlignment w:val="baseline"/>
        <w:rPr>
          <w:rFonts w:ascii="Trebuchet MS" w:hAnsi="Trebuchet MS"/>
          <w:color w:val="000000"/>
        </w:rPr>
      </w:pPr>
      <w:r>
        <w:rPr>
          <w:rFonts w:ascii="Trebuchet MS" w:hAnsi="Trebuchet MS"/>
          <w:color w:val="000000"/>
        </w:rPr>
        <w:t>McCombs Honors Convocation</w:t>
      </w:r>
    </w:p>
    <w:p w14:paraId="0CA15645" w14:textId="77777777" w:rsidR="00AC7BD3" w:rsidRDefault="00AC7BD3" w:rsidP="00AC7BD3">
      <w:pPr>
        <w:pStyle w:val="NormalWeb"/>
        <w:numPr>
          <w:ilvl w:val="0"/>
          <w:numId w:val="5"/>
        </w:numPr>
        <w:spacing w:before="0" w:beforeAutospacing="0" w:after="0" w:afterAutospacing="0"/>
        <w:ind w:left="1440"/>
        <w:textAlignment w:val="baseline"/>
        <w:rPr>
          <w:rFonts w:ascii="Trebuchet MS" w:hAnsi="Trebuchet MS"/>
          <w:color w:val="000000"/>
        </w:rPr>
      </w:pPr>
      <w:r>
        <w:rPr>
          <w:rFonts w:ascii="Trebuchet MS" w:hAnsi="Trebuchet MS"/>
          <w:color w:val="000000"/>
        </w:rPr>
        <w:t>VIP Speaker Series</w:t>
      </w:r>
    </w:p>
    <w:p w14:paraId="24774134" w14:textId="77777777" w:rsidR="00AC7BD3" w:rsidRDefault="00AC7BD3" w:rsidP="00AC7BD3">
      <w:pPr>
        <w:pStyle w:val="NormalWeb"/>
        <w:numPr>
          <w:ilvl w:val="0"/>
          <w:numId w:val="5"/>
        </w:numPr>
        <w:spacing w:before="0" w:beforeAutospacing="0" w:after="0" w:afterAutospacing="0"/>
        <w:ind w:left="1440"/>
        <w:textAlignment w:val="baseline"/>
        <w:rPr>
          <w:rFonts w:ascii="Trebuchet MS" w:hAnsi="Trebuchet MS"/>
          <w:color w:val="000000"/>
        </w:rPr>
      </w:pPr>
      <w:r>
        <w:rPr>
          <w:rFonts w:ascii="Trebuchet MS" w:hAnsi="Trebuchet MS"/>
          <w:color w:val="000000"/>
        </w:rPr>
        <w:t>McCombs Fall Case Competition </w:t>
      </w:r>
    </w:p>
    <w:p w14:paraId="0E0D1AD8" w14:textId="77777777" w:rsidR="00AC7BD3" w:rsidRDefault="00AC7BD3" w:rsidP="00AC7BD3">
      <w:pPr>
        <w:pStyle w:val="NormalWeb"/>
        <w:numPr>
          <w:ilvl w:val="0"/>
          <w:numId w:val="5"/>
        </w:numPr>
        <w:spacing w:before="0" w:beforeAutospacing="0" w:after="0" w:afterAutospacing="0"/>
        <w:ind w:left="1440"/>
        <w:textAlignment w:val="baseline"/>
        <w:rPr>
          <w:rFonts w:ascii="Trebuchet MS" w:hAnsi="Trebuchet MS"/>
          <w:color w:val="000000"/>
        </w:rPr>
      </w:pPr>
      <w:r>
        <w:rPr>
          <w:rFonts w:ascii="Trebuchet MS" w:hAnsi="Trebuchet MS"/>
          <w:color w:val="000000"/>
        </w:rPr>
        <w:t>Etc.</w:t>
      </w:r>
    </w:p>
    <w:p w14:paraId="27CB97BA" w14:textId="009377C4" w:rsidR="00AC7BD3" w:rsidRDefault="00AC7BD3" w:rsidP="00AC7BD3">
      <w:pPr>
        <w:pStyle w:val="NormalWeb"/>
        <w:numPr>
          <w:ilvl w:val="0"/>
          <w:numId w:val="6"/>
        </w:numPr>
        <w:spacing w:before="0" w:beforeAutospacing="0" w:after="0" w:afterAutospacing="0"/>
        <w:textAlignment w:val="baseline"/>
        <w:rPr>
          <w:rFonts w:ascii="Trebuchet MS" w:hAnsi="Trebuchet MS"/>
          <w:color w:val="000000"/>
        </w:rPr>
      </w:pPr>
      <w:r>
        <w:rPr>
          <w:rFonts w:ascii="Trebuchet MS" w:hAnsi="Trebuchet MS"/>
          <w:color w:val="000000"/>
          <w:shd w:val="clear" w:color="auto" w:fill="FFFF00"/>
        </w:rPr>
        <w:t>Attend our Formal Orientation on September 10</w:t>
      </w:r>
      <w:r w:rsidR="001B0E11" w:rsidRPr="001B0E11">
        <w:rPr>
          <w:rFonts w:ascii="Trebuchet MS" w:hAnsi="Trebuchet MS"/>
          <w:color w:val="000000"/>
          <w:shd w:val="clear" w:color="auto" w:fill="FFFF00"/>
          <w:vertAlign w:val="superscript"/>
        </w:rPr>
        <w:t>th</w:t>
      </w:r>
      <w:r w:rsidR="001B0E11">
        <w:rPr>
          <w:rFonts w:ascii="Trebuchet MS" w:hAnsi="Trebuchet MS"/>
          <w:color w:val="000000"/>
          <w:shd w:val="clear" w:color="auto" w:fill="FFFF00"/>
        </w:rPr>
        <w:t xml:space="preserve"> </w:t>
      </w:r>
    </w:p>
    <w:p w14:paraId="48888A72" w14:textId="4B4BBF26" w:rsidR="00AC7BD3" w:rsidRDefault="00AC7BD3" w:rsidP="00AC7BD3">
      <w:pPr>
        <w:pStyle w:val="NormalWeb"/>
        <w:numPr>
          <w:ilvl w:val="0"/>
          <w:numId w:val="6"/>
        </w:numPr>
        <w:spacing w:before="0" w:beforeAutospacing="0" w:after="0" w:afterAutospacing="0"/>
        <w:textAlignment w:val="baseline"/>
        <w:rPr>
          <w:rFonts w:ascii="Trebuchet MS" w:hAnsi="Trebuchet MS"/>
          <w:color w:val="000000"/>
        </w:rPr>
      </w:pPr>
      <w:r>
        <w:rPr>
          <w:rFonts w:ascii="Trebuchet MS" w:hAnsi="Trebuchet MS"/>
          <w:color w:val="000000"/>
          <w:shd w:val="clear" w:color="auto" w:fill="FFFF00"/>
        </w:rPr>
        <w:t>Attend our Informal Retreat weekend on September 22</w:t>
      </w:r>
      <w:r w:rsidR="001B0E11" w:rsidRPr="001B0E11">
        <w:rPr>
          <w:rFonts w:ascii="Trebuchet MS" w:hAnsi="Trebuchet MS"/>
          <w:color w:val="000000"/>
          <w:shd w:val="clear" w:color="auto" w:fill="FFFF00"/>
          <w:vertAlign w:val="superscript"/>
        </w:rPr>
        <w:t>nd</w:t>
      </w:r>
      <w:r>
        <w:rPr>
          <w:rFonts w:ascii="Trebuchet MS" w:hAnsi="Trebuchet MS"/>
          <w:color w:val="000000"/>
          <w:shd w:val="clear" w:color="auto" w:fill="FFFF00"/>
        </w:rPr>
        <w:t xml:space="preserve"> - September 24</w:t>
      </w:r>
      <w:r w:rsidR="001B0E11" w:rsidRPr="001B0E11">
        <w:rPr>
          <w:rFonts w:ascii="Trebuchet MS" w:hAnsi="Trebuchet MS"/>
          <w:color w:val="000000"/>
          <w:shd w:val="clear" w:color="auto" w:fill="FFFF00"/>
          <w:vertAlign w:val="superscript"/>
        </w:rPr>
        <w:t>th</w:t>
      </w:r>
    </w:p>
    <w:p w14:paraId="39340304" w14:textId="5B921663" w:rsidR="00AC7BD3" w:rsidRDefault="00AC7BD3" w:rsidP="00AC7BD3">
      <w:pPr>
        <w:pStyle w:val="NormalWeb"/>
        <w:numPr>
          <w:ilvl w:val="0"/>
          <w:numId w:val="7"/>
        </w:numPr>
        <w:spacing w:before="0" w:beforeAutospacing="0" w:after="0" w:afterAutospacing="0"/>
        <w:textAlignment w:val="baseline"/>
        <w:rPr>
          <w:rFonts w:ascii="Trebuchet MS" w:hAnsi="Trebuchet MS"/>
          <w:color w:val="000000"/>
        </w:rPr>
      </w:pPr>
      <w:r>
        <w:rPr>
          <w:rFonts w:ascii="Trebuchet MS" w:hAnsi="Trebuchet MS"/>
          <w:color w:val="000000"/>
        </w:rPr>
        <w:t>Conduct themselves in a manner congruent to the Undergraduate Business Council Code of Conduct (UBC’s Code of Conduct can be found at texasubc.org)</w:t>
      </w:r>
      <w:r>
        <w:rPr>
          <w:rFonts w:ascii="Trebuchet MS" w:hAnsi="Trebuchet MS"/>
          <w:color w:val="000000"/>
        </w:rPr>
        <w:br w:type="page"/>
      </w:r>
    </w:p>
    <w:p w14:paraId="6CAC5951" w14:textId="7838EF29" w:rsidR="00AC7BD3" w:rsidRDefault="00AC7BD3" w:rsidP="00AC7BD3">
      <w:pPr>
        <w:spacing w:after="0" w:line="240" w:lineRule="auto"/>
        <w:rPr>
          <w:rFonts w:ascii="Trebuchet MS" w:eastAsia="Times New Roman" w:hAnsi="Trebuchet MS" w:cs="Times New Roman"/>
          <w:b/>
          <w:bCs/>
          <w:color w:val="000000"/>
          <w:kern w:val="0"/>
          <w:sz w:val="28"/>
          <w:szCs w:val="28"/>
          <w14:ligatures w14:val="none"/>
        </w:rPr>
      </w:pPr>
      <w:r>
        <w:rPr>
          <w:rFonts w:ascii="Trebuchet MS" w:eastAsia="Times New Roman" w:hAnsi="Trebuchet MS" w:cs="Times New Roman"/>
          <w:b/>
          <w:bCs/>
          <w:color w:val="000000"/>
          <w:kern w:val="0"/>
          <w:sz w:val="28"/>
          <w:szCs w:val="28"/>
          <w14:ligatures w14:val="none"/>
        </w:rPr>
        <w:lastRenderedPageBreak/>
        <w:t>V</w:t>
      </w:r>
      <w:r w:rsidRPr="00AC7BD3">
        <w:rPr>
          <w:rFonts w:ascii="Trebuchet MS" w:eastAsia="Times New Roman" w:hAnsi="Trebuchet MS" w:cs="Times New Roman"/>
          <w:b/>
          <w:bCs/>
          <w:color w:val="000000"/>
          <w:kern w:val="0"/>
          <w:sz w:val="28"/>
          <w:szCs w:val="28"/>
          <w14:ligatures w14:val="none"/>
        </w:rPr>
        <w:t xml:space="preserve">. </w:t>
      </w:r>
      <w:r>
        <w:rPr>
          <w:rFonts w:ascii="Trebuchet MS" w:eastAsia="Times New Roman" w:hAnsi="Trebuchet MS" w:cs="Times New Roman"/>
          <w:b/>
          <w:bCs/>
          <w:color w:val="000000"/>
          <w:kern w:val="0"/>
          <w:sz w:val="28"/>
          <w:szCs w:val="28"/>
          <w14:ligatures w14:val="none"/>
        </w:rPr>
        <w:t>ELECTED REP PLATFORM QUESTIONS</w:t>
      </w:r>
    </w:p>
    <w:p w14:paraId="487B74BF"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51B2D9EE"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b/>
          <w:bCs/>
          <w:color w:val="000000"/>
          <w:kern w:val="0"/>
          <w:sz w:val="24"/>
          <w:szCs w:val="24"/>
          <w14:ligatures w14:val="none"/>
        </w:rPr>
        <w:t>Please answer the following application questions. Your answers will be made available to all voters on election day (maximum of 300 words per question):</w:t>
      </w:r>
    </w:p>
    <w:p w14:paraId="555F5CD2"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imes New Roman" w:eastAsia="Times New Roman" w:hAnsi="Times New Roman" w:cs="Times New Roman"/>
          <w:kern w:val="0"/>
          <w:sz w:val="24"/>
          <w:szCs w:val="24"/>
          <w14:ligatures w14:val="none"/>
        </w:rPr>
        <w:br/>
      </w:r>
    </w:p>
    <w:p w14:paraId="4678CA91" w14:textId="77777777" w:rsidR="00AC7BD3" w:rsidRPr="00AC7BD3" w:rsidRDefault="00AC7BD3" w:rsidP="00AC7BD3">
      <w:pPr>
        <w:numPr>
          <w:ilvl w:val="0"/>
          <w:numId w:val="8"/>
        </w:numPr>
        <w:spacing w:after="240" w:line="240" w:lineRule="auto"/>
        <w:textAlignment w:val="baseline"/>
        <w:rPr>
          <w:rFonts w:ascii="Trebuchet MS" w:eastAsia="Times New Roman" w:hAnsi="Trebuchet MS" w:cs="Times New Roman"/>
          <w:color w:val="000000"/>
          <w:kern w:val="0"/>
          <w:sz w:val="24"/>
          <w:szCs w:val="24"/>
          <w14:ligatures w14:val="none"/>
        </w:rPr>
      </w:pPr>
      <w:r w:rsidRPr="00AC7BD3">
        <w:rPr>
          <w:rFonts w:ascii="Trebuchet MS" w:eastAsia="Times New Roman" w:hAnsi="Trebuchet MS" w:cs="Times New Roman"/>
          <w:color w:val="000000"/>
          <w:kern w:val="0"/>
          <w:sz w:val="24"/>
          <w:szCs w:val="24"/>
          <w14:ligatures w14:val="none"/>
        </w:rPr>
        <w:t>What makes you qualified to serve as a representative of your class?</w:t>
      </w:r>
    </w:p>
    <w:p w14:paraId="22FFF432" w14:textId="77777777" w:rsidR="00AC7BD3" w:rsidRPr="00AC7BD3" w:rsidRDefault="00AC7BD3" w:rsidP="00AC7BD3">
      <w:pPr>
        <w:numPr>
          <w:ilvl w:val="0"/>
          <w:numId w:val="8"/>
        </w:numPr>
        <w:spacing w:after="240" w:line="240" w:lineRule="auto"/>
        <w:textAlignment w:val="baseline"/>
        <w:rPr>
          <w:rFonts w:ascii="Trebuchet MS" w:eastAsia="Times New Roman" w:hAnsi="Trebuchet MS" w:cs="Times New Roman"/>
          <w:color w:val="000000"/>
          <w:kern w:val="0"/>
          <w:sz w:val="24"/>
          <w:szCs w:val="24"/>
          <w14:ligatures w14:val="none"/>
        </w:rPr>
      </w:pPr>
      <w:r w:rsidRPr="00AC7BD3">
        <w:rPr>
          <w:rFonts w:ascii="Trebuchet MS" w:eastAsia="Times New Roman" w:hAnsi="Trebuchet MS" w:cs="Times New Roman"/>
          <w:b/>
          <w:bCs/>
          <w:color w:val="000000"/>
          <w:kern w:val="0"/>
          <w:sz w:val="24"/>
          <w:szCs w:val="24"/>
          <w14:ligatures w14:val="none"/>
        </w:rPr>
        <w:t xml:space="preserve">(FRESHMEN ONLY) </w:t>
      </w:r>
      <w:r w:rsidRPr="00AC7BD3">
        <w:rPr>
          <w:rFonts w:ascii="Trebuchet MS" w:eastAsia="Times New Roman" w:hAnsi="Trebuchet MS" w:cs="Times New Roman"/>
          <w:color w:val="000000"/>
          <w:kern w:val="0"/>
          <w:sz w:val="24"/>
          <w:szCs w:val="24"/>
          <w14:ligatures w14:val="none"/>
        </w:rPr>
        <w:t>What does representation of the McCombs' student body mean to you and how do you intend to accomplish this?</w:t>
      </w:r>
    </w:p>
    <w:p w14:paraId="5047DBA2" w14:textId="77777777" w:rsidR="00AC7BD3" w:rsidRPr="00AC7BD3" w:rsidRDefault="00AC7BD3" w:rsidP="00AC7BD3">
      <w:pPr>
        <w:spacing w:after="240" w:line="240" w:lineRule="auto"/>
        <w:ind w:left="720"/>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b/>
          <w:bCs/>
          <w:color w:val="000000"/>
          <w:kern w:val="0"/>
          <w:sz w:val="24"/>
          <w:szCs w:val="24"/>
          <w14:ligatures w14:val="none"/>
        </w:rPr>
        <w:t xml:space="preserve">(SOPHOMORES, JUNIORS, AND SENIORS ONLY) </w:t>
      </w:r>
      <w:r w:rsidRPr="00AC7BD3">
        <w:rPr>
          <w:rFonts w:ascii="Trebuchet MS" w:eastAsia="Times New Roman" w:hAnsi="Trebuchet MS" w:cs="Times New Roman"/>
          <w:color w:val="000000"/>
          <w:kern w:val="0"/>
          <w:sz w:val="24"/>
          <w:szCs w:val="24"/>
          <w14:ligatures w14:val="none"/>
        </w:rPr>
        <w:t>As an Elected Representative, you will be expected to implement a year-long project that addresses a problem in the McCombs' student body. What is one problem that you hope to address and what solutions will be implemented through the project? Be specific.</w:t>
      </w:r>
    </w:p>
    <w:p w14:paraId="6FC1BBE7" w14:textId="0082403C" w:rsidR="00AC7BD3" w:rsidRPr="00AC7BD3" w:rsidRDefault="00AC7BD3" w:rsidP="00AC7BD3">
      <w:pPr>
        <w:pStyle w:val="ListParagraph"/>
        <w:numPr>
          <w:ilvl w:val="0"/>
          <w:numId w:val="8"/>
        </w:numPr>
        <w:spacing w:after="240" w:line="240" w:lineRule="auto"/>
        <w:textAlignment w:val="baseline"/>
        <w:rPr>
          <w:rFonts w:ascii="Trebuchet MS" w:eastAsia="Times New Roman" w:hAnsi="Trebuchet MS" w:cs="Times New Roman"/>
          <w:color w:val="000000"/>
          <w:kern w:val="0"/>
          <w:sz w:val="24"/>
          <w:szCs w:val="24"/>
          <w14:ligatures w14:val="none"/>
        </w:rPr>
      </w:pPr>
      <w:r w:rsidRPr="00AC7BD3">
        <w:rPr>
          <w:rFonts w:ascii="Trebuchet MS" w:eastAsia="Times New Roman" w:hAnsi="Trebuchet MS" w:cs="Times New Roman"/>
          <w:b/>
          <w:bCs/>
          <w:color w:val="000000"/>
          <w:kern w:val="0"/>
          <w:sz w:val="24"/>
          <w:szCs w:val="24"/>
          <w:shd w:val="clear" w:color="auto" w:fill="FFFFFF"/>
          <w14:ligatures w14:val="none"/>
        </w:rPr>
        <w:t xml:space="preserve">(FRESHMEN AND SOPHOMORES ONLY) </w:t>
      </w:r>
      <w:r w:rsidRPr="00AC7BD3">
        <w:rPr>
          <w:rFonts w:ascii="Trebuchet MS" w:eastAsia="Times New Roman" w:hAnsi="Trebuchet MS" w:cs="Times New Roman"/>
          <w:color w:val="000000"/>
          <w:kern w:val="0"/>
          <w:sz w:val="24"/>
          <w:szCs w:val="24"/>
          <w:shd w:val="clear" w:color="auto" w:fill="FFFFFF"/>
          <w14:ligatures w14:val="none"/>
        </w:rPr>
        <w:t>Are you interested in being Senate Elected Representative?</w:t>
      </w:r>
    </w:p>
    <w:p w14:paraId="765275E4" w14:textId="77777777" w:rsidR="00AC7BD3" w:rsidRPr="00AC7BD3" w:rsidRDefault="00AC7BD3" w:rsidP="00AC7BD3">
      <w:pPr>
        <w:spacing w:after="240" w:line="240" w:lineRule="auto"/>
        <w:ind w:left="720"/>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24"/>
          <w:szCs w:val="24"/>
          <w:shd w:val="clear" w:color="auto" w:fill="FFFFFF"/>
          <w14:ligatures w14:val="none"/>
        </w:rPr>
        <w:t>As Senate Elected Rep, you will serve as a full member of Senate while also serving as a member of UBC. In terms of your Senate involvement, you will work within Senate internally and attend their general meetings (Thursdays) as well as join a committee within Senate. Within UBC, you will attend general meetings on Wednesday's as well as a specific new-member meeting program (FYL, Rep Program, etc.). Overall, you will serve as a full member of both organizations and will face a bigger time commitment than being just a UBC member.</w:t>
      </w:r>
    </w:p>
    <w:p w14:paraId="54819819" w14:textId="77777777" w:rsidR="00AC7BD3" w:rsidRPr="00AC7BD3" w:rsidRDefault="00AC7BD3" w:rsidP="00AC7BD3">
      <w:pPr>
        <w:pBdr>
          <w:bottom w:val="single" w:sz="6" w:space="1" w:color="000000"/>
        </w:pBdr>
        <w:spacing w:after="0" w:line="240" w:lineRule="auto"/>
        <w:rPr>
          <w:rFonts w:ascii="Times New Roman" w:eastAsia="Times New Roman" w:hAnsi="Times New Roman" w:cs="Times New Roman"/>
          <w:kern w:val="0"/>
          <w:sz w:val="24"/>
          <w:szCs w:val="24"/>
          <w14:ligatures w14:val="none"/>
        </w:rPr>
      </w:pPr>
    </w:p>
    <w:p w14:paraId="0AB4E30F"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5877601C"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24"/>
          <w:szCs w:val="24"/>
          <w14:ligatures w14:val="none"/>
        </w:rPr>
        <w:t xml:space="preserve">If you have questions about your platform, please contact </w:t>
      </w:r>
      <w:r w:rsidRPr="00AC7BD3">
        <w:rPr>
          <w:rFonts w:ascii="Trebuchet MS" w:eastAsia="Times New Roman" w:hAnsi="Trebuchet MS" w:cs="Times New Roman"/>
          <w:color w:val="000000"/>
          <w:kern w:val="0"/>
          <w:sz w:val="24"/>
          <w:szCs w:val="24"/>
          <w:shd w:val="clear" w:color="auto" w:fill="FFFF00"/>
          <w14:ligatures w14:val="none"/>
        </w:rPr>
        <w:t xml:space="preserve">Georgia Winfield, UBC’s Administrative Director, at </w:t>
      </w:r>
      <w:hyperlink r:id="rId13" w:history="1">
        <w:r w:rsidRPr="00AC7BD3">
          <w:rPr>
            <w:rFonts w:ascii="Trebuchet MS" w:eastAsia="Times New Roman" w:hAnsi="Trebuchet MS" w:cs="Times New Roman"/>
            <w:color w:val="1155CC"/>
            <w:kern w:val="0"/>
            <w:sz w:val="24"/>
            <w:szCs w:val="24"/>
            <w:u w:val="single"/>
            <w:shd w:val="clear" w:color="auto" w:fill="FFFF00"/>
            <w14:ligatures w14:val="none"/>
          </w:rPr>
          <w:t>gwinfield@utexas.edu</w:t>
        </w:r>
      </w:hyperlink>
      <w:r w:rsidRPr="00AC7BD3">
        <w:rPr>
          <w:rFonts w:ascii="Trebuchet MS" w:eastAsia="Times New Roman" w:hAnsi="Trebuchet MS" w:cs="Times New Roman"/>
          <w:color w:val="000000"/>
          <w:kern w:val="0"/>
          <w:sz w:val="24"/>
          <w:szCs w:val="24"/>
          <w:shd w:val="clear" w:color="auto" w:fill="FFFF00"/>
          <w14:ligatures w14:val="none"/>
        </w:rPr>
        <w:t xml:space="preserve"> or visit </w:t>
      </w:r>
      <w:hyperlink r:id="rId14" w:history="1">
        <w:r w:rsidRPr="00AC7BD3">
          <w:rPr>
            <w:rFonts w:ascii="Trebuchet MS" w:eastAsia="Times New Roman" w:hAnsi="Trebuchet MS" w:cs="Times New Roman"/>
            <w:color w:val="1155CC"/>
            <w:kern w:val="0"/>
            <w:sz w:val="24"/>
            <w:szCs w:val="24"/>
            <w:u w:val="single"/>
            <w:shd w:val="clear" w:color="auto" w:fill="FFFF00"/>
            <w14:ligatures w14:val="none"/>
          </w:rPr>
          <w:t>www.texasubc.org</w:t>
        </w:r>
      </w:hyperlink>
      <w:r w:rsidRPr="00AC7BD3">
        <w:rPr>
          <w:rFonts w:ascii="Trebuchet MS" w:eastAsia="Times New Roman" w:hAnsi="Trebuchet MS" w:cs="Times New Roman"/>
          <w:color w:val="000000"/>
          <w:kern w:val="0"/>
          <w:sz w:val="24"/>
          <w:szCs w:val="24"/>
          <w:shd w:val="clear" w:color="auto" w:fill="FFFF00"/>
          <w14:ligatures w14:val="none"/>
        </w:rPr>
        <w:t>.</w:t>
      </w:r>
    </w:p>
    <w:p w14:paraId="76AEEBB5"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p>
    <w:p w14:paraId="2F958148" w14:textId="77777777" w:rsidR="00AC7BD3" w:rsidRPr="00AC7BD3" w:rsidRDefault="00AC7BD3" w:rsidP="00AC7BD3">
      <w:pPr>
        <w:spacing w:after="0" w:line="240" w:lineRule="auto"/>
        <w:jc w:val="center"/>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b/>
          <w:bCs/>
          <w:color w:val="000000"/>
          <w:kern w:val="0"/>
          <w:sz w:val="28"/>
          <w:szCs w:val="28"/>
          <w14:ligatures w14:val="none"/>
        </w:rPr>
        <w:t>We thank you for your time and are thrilled to see you apply!</w:t>
      </w:r>
    </w:p>
    <w:p w14:paraId="158D6AD2" w14:textId="77777777" w:rsidR="00AC7BD3" w:rsidRPr="00AC7BD3" w:rsidRDefault="00AC7BD3" w:rsidP="00AC7BD3">
      <w:pPr>
        <w:spacing w:after="240" w:line="240" w:lineRule="auto"/>
        <w:rPr>
          <w:rFonts w:ascii="Times New Roman" w:eastAsia="Times New Roman" w:hAnsi="Times New Roman" w:cs="Times New Roman"/>
          <w:kern w:val="0"/>
          <w:sz w:val="24"/>
          <w:szCs w:val="24"/>
          <w14:ligatures w14:val="none"/>
        </w:rPr>
      </w:pPr>
    </w:p>
    <w:p w14:paraId="6D47AE96" w14:textId="77777777" w:rsidR="00AC7BD3" w:rsidRPr="00AC7BD3" w:rsidRDefault="00AC7BD3" w:rsidP="00AC7BD3">
      <w:pPr>
        <w:spacing w:after="0" w:line="240" w:lineRule="auto"/>
        <w:rPr>
          <w:rFonts w:ascii="Times New Roman" w:eastAsia="Times New Roman" w:hAnsi="Times New Roman" w:cs="Times New Roman"/>
          <w:kern w:val="0"/>
          <w:sz w:val="24"/>
          <w:szCs w:val="24"/>
          <w14:ligatures w14:val="none"/>
        </w:rPr>
      </w:pPr>
      <w:r w:rsidRPr="00AC7BD3">
        <w:rPr>
          <w:rFonts w:ascii="Trebuchet MS" w:eastAsia="Times New Roman" w:hAnsi="Trebuchet MS" w:cs="Times New Roman"/>
          <w:color w:val="000000"/>
          <w:kern w:val="0"/>
          <w:sz w:val="24"/>
          <w:szCs w:val="24"/>
          <w14:ligatures w14:val="none"/>
        </w:rPr>
        <w:br/>
      </w:r>
      <w:r w:rsidRPr="00AC7BD3">
        <w:rPr>
          <w:rFonts w:ascii="Trebuchet MS" w:eastAsia="Times New Roman" w:hAnsi="Trebuchet MS" w:cs="Times New Roman"/>
          <w:color w:val="000000"/>
          <w:kern w:val="0"/>
          <w:sz w:val="24"/>
          <w:szCs w:val="24"/>
          <w14:ligatures w14:val="none"/>
        </w:rPr>
        <w:br/>
      </w:r>
    </w:p>
    <w:p w14:paraId="0E71AE68" w14:textId="77777777" w:rsidR="00AC7BD3" w:rsidRDefault="00AC7BD3" w:rsidP="00AC7BD3">
      <w:pPr>
        <w:pStyle w:val="NormalWeb"/>
        <w:spacing w:before="0" w:beforeAutospacing="0" w:after="0" w:afterAutospacing="0"/>
        <w:textAlignment w:val="baseline"/>
        <w:rPr>
          <w:rFonts w:ascii="Trebuchet MS" w:hAnsi="Trebuchet MS"/>
          <w:color w:val="000000"/>
        </w:rPr>
      </w:pPr>
    </w:p>
    <w:p w14:paraId="5A3E8BA0" w14:textId="77777777" w:rsidR="00AC7BD3" w:rsidRDefault="00AC7BD3" w:rsidP="00AC7BD3">
      <w:pPr>
        <w:pStyle w:val="NormalWeb"/>
        <w:spacing w:before="0" w:beforeAutospacing="0" w:after="0" w:afterAutospacing="0"/>
        <w:textAlignment w:val="baseline"/>
        <w:rPr>
          <w:rFonts w:ascii="Trebuchet MS" w:hAnsi="Trebuchet MS"/>
          <w:b/>
          <w:bCs/>
          <w:color w:val="000000"/>
          <w:sz w:val="28"/>
          <w:szCs w:val="28"/>
        </w:rPr>
      </w:pPr>
    </w:p>
    <w:p w14:paraId="27960ABE" w14:textId="77777777" w:rsidR="00AC7BD3" w:rsidRPr="00AC7BD3" w:rsidRDefault="00AC7BD3" w:rsidP="00AC7BD3">
      <w:pPr>
        <w:spacing w:after="0" w:line="240" w:lineRule="auto"/>
        <w:jc w:val="both"/>
        <w:rPr>
          <w:rFonts w:ascii="Times New Roman" w:eastAsia="Times New Roman" w:hAnsi="Times New Roman" w:cs="Times New Roman"/>
          <w:kern w:val="0"/>
          <w:sz w:val="24"/>
          <w:szCs w:val="24"/>
          <w14:ligatures w14:val="none"/>
        </w:rPr>
      </w:pPr>
    </w:p>
    <w:p w14:paraId="1270C099" w14:textId="77777777" w:rsidR="00AC7BD3" w:rsidRDefault="00AC7BD3" w:rsidP="00AC7BD3">
      <w:pPr>
        <w:jc w:val="center"/>
      </w:pPr>
    </w:p>
    <w:sectPr w:rsidR="00AC7BD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9235" w14:textId="77777777" w:rsidR="00F20413" w:rsidRDefault="00F20413" w:rsidP="00AC7BD3">
      <w:pPr>
        <w:spacing w:after="0" w:line="240" w:lineRule="auto"/>
      </w:pPr>
      <w:r>
        <w:separator/>
      </w:r>
    </w:p>
  </w:endnote>
  <w:endnote w:type="continuationSeparator" w:id="0">
    <w:p w14:paraId="43B84CE3" w14:textId="77777777" w:rsidR="00F20413" w:rsidRDefault="00F20413" w:rsidP="00AC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434E" w14:textId="0650FEDE" w:rsidR="00AC7BD3" w:rsidRDefault="00AC7BD3" w:rsidP="00AC7BD3">
    <w:pPr>
      <w:pStyle w:val="NormalWeb"/>
      <w:spacing w:before="0" w:beforeAutospacing="0" w:after="0" w:afterAutospacing="0"/>
    </w:pPr>
    <w:r>
      <w:rPr>
        <w:rFonts w:ascii="Trebuchet MS" w:hAnsi="Trebuchet MS"/>
        <w:color w:val="000000"/>
        <w:sz w:val="16"/>
        <w:szCs w:val="16"/>
      </w:rPr>
      <w:t xml:space="preserve">The Undergraduate Business Council does not discriminate against any individual </w:t>
    </w:r>
    <w:proofErr w:type="gramStart"/>
    <w:r>
      <w:rPr>
        <w:rFonts w:ascii="Trebuchet MS" w:hAnsi="Trebuchet MS"/>
        <w:color w:val="000000"/>
        <w:sz w:val="16"/>
        <w:szCs w:val="16"/>
      </w:rPr>
      <w:t>on the basis of</w:t>
    </w:r>
    <w:proofErr w:type="gramEnd"/>
    <w:r>
      <w:rPr>
        <w:rFonts w:ascii="Trebuchet MS" w:hAnsi="Trebuchet MS"/>
        <w:color w:val="000000"/>
        <w:sz w:val="16"/>
        <w:szCs w:val="16"/>
      </w:rPr>
      <w:t xml:space="preserve"> age, ethnic origin, national origin, race, color, sex, sexual orientation, marital status, disability, religious beliefs, creeds, or income.</w:t>
    </w:r>
  </w:p>
  <w:p w14:paraId="389C9252" w14:textId="77777777" w:rsidR="00AC7BD3" w:rsidRDefault="00AC7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9327" w14:textId="77777777" w:rsidR="00F20413" w:rsidRDefault="00F20413" w:rsidP="00AC7BD3">
      <w:pPr>
        <w:spacing w:after="0" w:line="240" w:lineRule="auto"/>
      </w:pPr>
      <w:r>
        <w:separator/>
      </w:r>
    </w:p>
  </w:footnote>
  <w:footnote w:type="continuationSeparator" w:id="0">
    <w:p w14:paraId="604D6924" w14:textId="77777777" w:rsidR="00F20413" w:rsidRDefault="00F20413" w:rsidP="00AC7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FF5"/>
    <w:multiLevelType w:val="multilevel"/>
    <w:tmpl w:val="325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8497E"/>
    <w:multiLevelType w:val="multilevel"/>
    <w:tmpl w:val="54E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8530D"/>
    <w:multiLevelType w:val="multilevel"/>
    <w:tmpl w:val="D8C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F7599"/>
    <w:multiLevelType w:val="multilevel"/>
    <w:tmpl w:val="8152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B7067"/>
    <w:multiLevelType w:val="multilevel"/>
    <w:tmpl w:val="019C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CA1EDE"/>
    <w:multiLevelType w:val="multilevel"/>
    <w:tmpl w:val="BC3E1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93719D"/>
    <w:multiLevelType w:val="multilevel"/>
    <w:tmpl w:val="CF1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304D59"/>
    <w:multiLevelType w:val="multilevel"/>
    <w:tmpl w:val="356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BF1458"/>
    <w:multiLevelType w:val="multilevel"/>
    <w:tmpl w:val="3318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109708">
    <w:abstractNumId w:val="6"/>
  </w:num>
  <w:num w:numId="2" w16cid:durableId="1445148561">
    <w:abstractNumId w:val="7"/>
  </w:num>
  <w:num w:numId="3" w16cid:durableId="299461705">
    <w:abstractNumId w:val="1"/>
  </w:num>
  <w:num w:numId="4" w16cid:durableId="2037733994">
    <w:abstractNumId w:val="8"/>
  </w:num>
  <w:num w:numId="5" w16cid:durableId="1257252872">
    <w:abstractNumId w:val="3"/>
  </w:num>
  <w:num w:numId="6" w16cid:durableId="1784107214">
    <w:abstractNumId w:val="4"/>
  </w:num>
  <w:num w:numId="7" w16cid:durableId="792016164">
    <w:abstractNumId w:val="0"/>
  </w:num>
  <w:num w:numId="8" w16cid:durableId="1145774604">
    <w:abstractNumId w:val="2"/>
  </w:num>
  <w:num w:numId="9" w16cid:durableId="1934626015">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D3"/>
    <w:rsid w:val="000E159F"/>
    <w:rsid w:val="001B0E11"/>
    <w:rsid w:val="00AC7BD3"/>
    <w:rsid w:val="00B95D32"/>
    <w:rsid w:val="00C42DC7"/>
    <w:rsid w:val="00D0286A"/>
    <w:rsid w:val="00F2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49D8"/>
  <w15:chartTrackingRefBased/>
  <w15:docId w15:val="{A41EF0E3-B61E-4266-AFD9-2BB7971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B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C7BD3"/>
    <w:rPr>
      <w:color w:val="0000FF"/>
      <w:u w:val="single"/>
    </w:rPr>
  </w:style>
  <w:style w:type="paragraph" w:styleId="ListParagraph">
    <w:name w:val="List Paragraph"/>
    <w:basedOn w:val="Normal"/>
    <w:uiPriority w:val="34"/>
    <w:qFormat/>
    <w:rsid w:val="00AC7BD3"/>
    <w:pPr>
      <w:ind w:left="720"/>
      <w:contextualSpacing/>
    </w:pPr>
  </w:style>
  <w:style w:type="paragraph" w:styleId="Header">
    <w:name w:val="header"/>
    <w:basedOn w:val="Normal"/>
    <w:link w:val="HeaderChar"/>
    <w:uiPriority w:val="99"/>
    <w:unhideWhenUsed/>
    <w:rsid w:val="00AC7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BD3"/>
  </w:style>
  <w:style w:type="paragraph" w:styleId="Footer">
    <w:name w:val="footer"/>
    <w:basedOn w:val="Normal"/>
    <w:link w:val="FooterChar"/>
    <w:uiPriority w:val="99"/>
    <w:unhideWhenUsed/>
    <w:rsid w:val="00AC7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914">
      <w:bodyDiv w:val="1"/>
      <w:marLeft w:val="0"/>
      <w:marRight w:val="0"/>
      <w:marTop w:val="0"/>
      <w:marBottom w:val="0"/>
      <w:divBdr>
        <w:top w:val="none" w:sz="0" w:space="0" w:color="auto"/>
        <w:left w:val="none" w:sz="0" w:space="0" w:color="auto"/>
        <w:bottom w:val="none" w:sz="0" w:space="0" w:color="auto"/>
        <w:right w:val="none" w:sz="0" w:space="0" w:color="auto"/>
      </w:divBdr>
    </w:div>
    <w:div w:id="213582051">
      <w:bodyDiv w:val="1"/>
      <w:marLeft w:val="0"/>
      <w:marRight w:val="0"/>
      <w:marTop w:val="0"/>
      <w:marBottom w:val="0"/>
      <w:divBdr>
        <w:top w:val="none" w:sz="0" w:space="0" w:color="auto"/>
        <w:left w:val="none" w:sz="0" w:space="0" w:color="auto"/>
        <w:bottom w:val="none" w:sz="0" w:space="0" w:color="auto"/>
        <w:right w:val="none" w:sz="0" w:space="0" w:color="auto"/>
      </w:divBdr>
    </w:div>
    <w:div w:id="460805120">
      <w:bodyDiv w:val="1"/>
      <w:marLeft w:val="0"/>
      <w:marRight w:val="0"/>
      <w:marTop w:val="0"/>
      <w:marBottom w:val="0"/>
      <w:divBdr>
        <w:top w:val="none" w:sz="0" w:space="0" w:color="auto"/>
        <w:left w:val="none" w:sz="0" w:space="0" w:color="auto"/>
        <w:bottom w:val="none" w:sz="0" w:space="0" w:color="auto"/>
        <w:right w:val="none" w:sz="0" w:space="0" w:color="auto"/>
      </w:divBdr>
    </w:div>
    <w:div w:id="570308357">
      <w:bodyDiv w:val="1"/>
      <w:marLeft w:val="0"/>
      <w:marRight w:val="0"/>
      <w:marTop w:val="0"/>
      <w:marBottom w:val="0"/>
      <w:divBdr>
        <w:top w:val="none" w:sz="0" w:space="0" w:color="auto"/>
        <w:left w:val="none" w:sz="0" w:space="0" w:color="auto"/>
        <w:bottom w:val="none" w:sz="0" w:space="0" w:color="auto"/>
        <w:right w:val="none" w:sz="0" w:space="0" w:color="auto"/>
      </w:divBdr>
    </w:div>
    <w:div w:id="742683000">
      <w:bodyDiv w:val="1"/>
      <w:marLeft w:val="0"/>
      <w:marRight w:val="0"/>
      <w:marTop w:val="0"/>
      <w:marBottom w:val="0"/>
      <w:divBdr>
        <w:top w:val="none" w:sz="0" w:space="0" w:color="auto"/>
        <w:left w:val="none" w:sz="0" w:space="0" w:color="auto"/>
        <w:bottom w:val="none" w:sz="0" w:space="0" w:color="auto"/>
        <w:right w:val="none" w:sz="0" w:space="0" w:color="auto"/>
      </w:divBdr>
    </w:div>
    <w:div w:id="1077943425">
      <w:bodyDiv w:val="1"/>
      <w:marLeft w:val="0"/>
      <w:marRight w:val="0"/>
      <w:marTop w:val="0"/>
      <w:marBottom w:val="0"/>
      <w:divBdr>
        <w:top w:val="none" w:sz="0" w:space="0" w:color="auto"/>
        <w:left w:val="none" w:sz="0" w:space="0" w:color="auto"/>
        <w:bottom w:val="none" w:sz="0" w:space="0" w:color="auto"/>
        <w:right w:val="none" w:sz="0" w:space="0" w:color="auto"/>
      </w:divBdr>
    </w:div>
    <w:div w:id="1210410939">
      <w:bodyDiv w:val="1"/>
      <w:marLeft w:val="0"/>
      <w:marRight w:val="0"/>
      <w:marTop w:val="0"/>
      <w:marBottom w:val="0"/>
      <w:divBdr>
        <w:top w:val="none" w:sz="0" w:space="0" w:color="auto"/>
        <w:left w:val="none" w:sz="0" w:space="0" w:color="auto"/>
        <w:bottom w:val="none" w:sz="0" w:space="0" w:color="auto"/>
        <w:right w:val="none" w:sz="0" w:space="0" w:color="auto"/>
      </w:divBdr>
    </w:div>
    <w:div w:id="1649093577">
      <w:bodyDiv w:val="1"/>
      <w:marLeft w:val="0"/>
      <w:marRight w:val="0"/>
      <w:marTop w:val="0"/>
      <w:marBottom w:val="0"/>
      <w:divBdr>
        <w:top w:val="none" w:sz="0" w:space="0" w:color="auto"/>
        <w:left w:val="none" w:sz="0" w:space="0" w:color="auto"/>
        <w:bottom w:val="none" w:sz="0" w:space="0" w:color="auto"/>
        <w:right w:val="none" w:sz="0" w:space="0" w:color="auto"/>
      </w:divBdr>
    </w:div>
    <w:div w:id="1740135517">
      <w:bodyDiv w:val="1"/>
      <w:marLeft w:val="0"/>
      <w:marRight w:val="0"/>
      <w:marTop w:val="0"/>
      <w:marBottom w:val="0"/>
      <w:divBdr>
        <w:top w:val="none" w:sz="0" w:space="0" w:color="auto"/>
        <w:left w:val="none" w:sz="0" w:space="0" w:color="auto"/>
        <w:bottom w:val="none" w:sz="0" w:space="0" w:color="auto"/>
        <w:right w:val="none" w:sz="0" w:space="0" w:color="auto"/>
      </w:divBdr>
    </w:div>
    <w:div w:id="18493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winfield@utexa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UBCApps23-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UBCApps23-2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xasu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70908A2FB2B4587F0D23BEC04EAA2" ma:contentTypeVersion="5" ma:contentTypeDescription="Create a new document." ma:contentTypeScope="" ma:versionID="6ce7e0ccc5a3dcd7a5e214c26e4552c1">
  <xsd:schema xmlns:xsd="http://www.w3.org/2001/XMLSchema" xmlns:xs="http://www.w3.org/2001/XMLSchema" xmlns:p="http://schemas.microsoft.com/office/2006/metadata/properties" xmlns:ns3="4e3e49b2-84e4-489f-bc5a-504f75c8dbbd" targetNamespace="http://schemas.microsoft.com/office/2006/metadata/properties" ma:root="true" ma:fieldsID="93b22f952637a5d33a17d36eec508cef" ns3:_="">
    <xsd:import namespace="4e3e49b2-84e4-489f-bc5a-504f75c8db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e49b2-84e4-489f-bc5a-504f75c8d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254D4-BE14-444A-9CA5-0508136B5D37}">
  <ds:schemaRefs>
    <ds:schemaRef ds:uri="http://schemas.microsoft.com/sharepoint/v3/contenttype/forms"/>
  </ds:schemaRefs>
</ds:datastoreItem>
</file>

<file path=customXml/itemProps2.xml><?xml version="1.0" encoding="utf-8"?>
<ds:datastoreItem xmlns:ds="http://schemas.openxmlformats.org/officeDocument/2006/customXml" ds:itemID="{560FDBF5-C328-4DE6-AF58-32AFECD2F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e49b2-84e4-489f-bc5a-504f75c8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EB178-FAA1-4A3E-8149-05C0400D0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Winfield, Georgia M</dc:creator>
  <cp:keywords/>
  <dc:description/>
  <cp:lastModifiedBy>Winfield, Georgia M</cp:lastModifiedBy>
  <cp:revision>3</cp:revision>
  <dcterms:created xsi:type="dcterms:W3CDTF">2023-08-18T18:34:00Z</dcterms:created>
  <dcterms:modified xsi:type="dcterms:W3CDTF">2023-08-18T18:36:00Z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0x010100D6F70908A2FB2B4587F0D23BEC04EAA2</vt:lpwstr>
  </property>
</Properties>
</file>